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575B" w:rsidRPr="009A575B" w:rsidRDefault="009A575B" w:rsidP="00206BB3">
      <w:pPr>
        <w:shd w:val="clear" w:color="auto" w:fill="FFFFFF"/>
        <w:spacing w:after="0" w:line="360" w:lineRule="auto"/>
        <w:jc w:val="both"/>
        <w:outlineLvl w:val="1"/>
        <w:rPr>
          <w:rFonts w:eastAsia="Times New Roman" w:cs="Times New Roman"/>
          <w:sz w:val="27"/>
          <w:szCs w:val="27"/>
        </w:rPr>
      </w:pPr>
      <w:r w:rsidRPr="00206BB3">
        <w:rPr>
          <w:rFonts w:eastAsia="Times New Roman" w:cs="Times New Roman"/>
          <w:b/>
          <w:bCs/>
          <w:sz w:val="27"/>
          <w:szCs w:val="27"/>
        </w:rPr>
        <w:t>1. Ma túy là gì?</w:t>
      </w:r>
    </w:p>
    <w:p w:rsidR="009A575B" w:rsidRPr="009A575B" w:rsidRDefault="009A575B" w:rsidP="00206BB3">
      <w:pPr>
        <w:shd w:val="clear" w:color="auto" w:fill="FFFFFF"/>
        <w:spacing w:after="0" w:line="360" w:lineRule="auto"/>
        <w:ind w:firstLine="720"/>
        <w:jc w:val="both"/>
        <w:rPr>
          <w:rFonts w:eastAsia="Times New Roman" w:cs="Times New Roman"/>
          <w:sz w:val="27"/>
          <w:szCs w:val="27"/>
        </w:rPr>
      </w:pPr>
      <w:r w:rsidRPr="009A575B">
        <w:rPr>
          <w:rFonts w:eastAsia="Times New Roman" w:cs="Times New Roman"/>
          <w:sz w:val="27"/>
          <w:szCs w:val="27"/>
        </w:rPr>
        <w:t>Theo khoa học, ma túy là những chất có nguồn gốc tự nhiên, bán tổng hợp hoặc tổng hợp. Những chất này có tác dụng ảnh hưởng đến hệ thần kinh trung ương của cơ thể. Chúng sẽ gây nên những cảm giác như giảm cơn đau, gây hưng phấn</w:t>
      </w:r>
      <w:r w:rsidRPr="00206BB3">
        <w:rPr>
          <w:rFonts w:eastAsia="Times New Roman" w:cs="Times New Roman"/>
          <w:sz w:val="27"/>
          <w:szCs w:val="27"/>
        </w:rPr>
        <w:t>, buồn ngủ</w:t>
      </w:r>
      <w:r w:rsidRPr="009A575B">
        <w:rPr>
          <w:rFonts w:eastAsia="Times New Roman" w:cs="Times New Roman"/>
          <w:sz w:val="27"/>
          <w:szCs w:val="27"/>
        </w:rPr>
        <w:t xml:space="preserve"> hoặc làm người sử dụng cảm thấy dễ chịu. Sau quá trình nhiều lần dùng mà không tái sử dụng sẽ khiến cho cơ thể cảm thấy cực kỳ khó chịu. </w:t>
      </w:r>
    </w:p>
    <w:p w:rsidR="009A575B" w:rsidRPr="009A575B" w:rsidRDefault="009A575B" w:rsidP="00206BB3">
      <w:pPr>
        <w:shd w:val="clear" w:color="auto" w:fill="FFFFFF"/>
        <w:spacing w:after="0" w:line="360" w:lineRule="auto"/>
        <w:jc w:val="both"/>
        <w:outlineLvl w:val="1"/>
        <w:rPr>
          <w:rFonts w:eastAsia="Times New Roman" w:cs="Times New Roman"/>
          <w:sz w:val="27"/>
          <w:szCs w:val="27"/>
        </w:rPr>
      </w:pPr>
      <w:r w:rsidRPr="00206BB3">
        <w:rPr>
          <w:rFonts w:eastAsia="Times New Roman" w:cs="Times New Roman"/>
          <w:b/>
          <w:bCs/>
          <w:sz w:val="27"/>
          <w:szCs w:val="27"/>
        </w:rPr>
        <w:t>2. Phân loại ma túy</w:t>
      </w:r>
      <w:r w:rsidR="00206BB3" w:rsidRPr="00206BB3">
        <w:rPr>
          <w:rFonts w:eastAsia="Times New Roman" w:cs="Times New Roman"/>
          <w:b/>
          <w:bCs/>
          <w:sz w:val="27"/>
          <w:szCs w:val="27"/>
        </w:rPr>
        <w:t>:</w:t>
      </w:r>
    </w:p>
    <w:p w:rsidR="009A575B" w:rsidRPr="009A575B" w:rsidRDefault="009A575B" w:rsidP="00206BB3">
      <w:pPr>
        <w:shd w:val="clear" w:color="auto" w:fill="FFFFFF"/>
        <w:spacing w:after="0" w:line="360" w:lineRule="auto"/>
        <w:ind w:firstLine="720"/>
        <w:jc w:val="both"/>
        <w:outlineLvl w:val="2"/>
        <w:rPr>
          <w:rFonts w:eastAsia="Times New Roman" w:cs="Times New Roman"/>
          <w:sz w:val="27"/>
          <w:szCs w:val="27"/>
        </w:rPr>
      </w:pPr>
      <w:r w:rsidRPr="00206BB3">
        <w:rPr>
          <w:rFonts w:eastAsia="Times New Roman" w:cs="Times New Roman"/>
          <w:b/>
          <w:bCs/>
          <w:sz w:val="27"/>
          <w:szCs w:val="27"/>
        </w:rPr>
        <w:t>2.1. Ma túy tự nhiên</w:t>
      </w:r>
    </w:p>
    <w:p w:rsidR="009A575B" w:rsidRPr="009A575B" w:rsidRDefault="00206BB3" w:rsidP="00206BB3">
      <w:pPr>
        <w:shd w:val="clear" w:color="auto" w:fill="FFFFFF"/>
        <w:spacing w:after="0" w:line="360" w:lineRule="auto"/>
        <w:ind w:firstLine="720"/>
        <w:jc w:val="both"/>
        <w:rPr>
          <w:rFonts w:eastAsia="Times New Roman" w:cs="Times New Roman"/>
          <w:sz w:val="27"/>
          <w:szCs w:val="27"/>
        </w:rPr>
      </w:pPr>
      <w:r>
        <w:rPr>
          <w:rFonts w:eastAsia="Times New Roman" w:cs="Times New Roman"/>
          <w:sz w:val="27"/>
          <w:szCs w:val="27"/>
        </w:rPr>
        <w:t>Một số những loại ma túy </w:t>
      </w:r>
      <w:bookmarkStart w:id="0" w:name="_GoBack"/>
      <w:bookmarkEnd w:id="0"/>
      <w:r w:rsidR="009A575B" w:rsidRPr="009A575B">
        <w:rPr>
          <w:rFonts w:eastAsia="Times New Roman" w:cs="Times New Roman"/>
          <w:sz w:val="27"/>
          <w:szCs w:val="27"/>
        </w:rPr>
        <w:t>khá phổ biến như: thuốc phiện, cần sa,…</w:t>
      </w:r>
    </w:p>
    <w:p w:rsidR="009A575B" w:rsidRPr="009A575B" w:rsidRDefault="009A575B" w:rsidP="00206BB3">
      <w:pPr>
        <w:shd w:val="clear" w:color="auto" w:fill="FFFFFF"/>
        <w:spacing w:after="0" w:line="360" w:lineRule="auto"/>
        <w:jc w:val="both"/>
        <w:rPr>
          <w:rFonts w:eastAsia="Times New Roman" w:cs="Times New Roman"/>
          <w:sz w:val="27"/>
          <w:szCs w:val="27"/>
        </w:rPr>
      </w:pPr>
      <w:r w:rsidRPr="009A575B">
        <w:rPr>
          <w:rFonts w:eastAsia="Times New Roman" w:cs="Times New Roman"/>
          <w:sz w:val="27"/>
          <w:szCs w:val="27"/>
        </w:rPr>
        <w:t>Đây đều là những loại ma túy sẵn có ở trong tự nhiên, và là những ancaloit của những loại thực vật được trồng nh</w:t>
      </w:r>
      <w:r w:rsidR="00206BB3" w:rsidRPr="00206BB3">
        <w:rPr>
          <w:rFonts w:eastAsia="Times New Roman" w:cs="Times New Roman"/>
          <w:sz w:val="27"/>
          <w:szCs w:val="27"/>
        </w:rPr>
        <w:t>ư: Thuốc phiện và Cocain</w:t>
      </w:r>
      <w:r w:rsidRPr="009A575B">
        <w:rPr>
          <w:rFonts w:eastAsia="Times New Roman" w:cs="Times New Roman"/>
          <w:sz w:val="27"/>
          <w:szCs w:val="27"/>
        </w:rPr>
        <w:t>…</w:t>
      </w:r>
    </w:p>
    <w:p w:rsidR="009A575B" w:rsidRPr="009A575B" w:rsidRDefault="009A575B" w:rsidP="00206BB3">
      <w:pPr>
        <w:shd w:val="clear" w:color="auto" w:fill="FFFFFF"/>
        <w:spacing w:after="0" w:line="360" w:lineRule="auto"/>
        <w:ind w:firstLine="720"/>
        <w:jc w:val="both"/>
        <w:outlineLvl w:val="2"/>
        <w:rPr>
          <w:rFonts w:eastAsia="Times New Roman" w:cs="Times New Roman"/>
          <w:sz w:val="27"/>
          <w:szCs w:val="27"/>
        </w:rPr>
      </w:pPr>
      <w:r w:rsidRPr="00206BB3">
        <w:rPr>
          <w:rFonts w:eastAsia="Times New Roman" w:cs="Times New Roman"/>
          <w:b/>
          <w:bCs/>
          <w:sz w:val="27"/>
          <w:szCs w:val="27"/>
        </w:rPr>
        <w:t>2.2. Các loại ma túy tổng hợp</w:t>
      </w:r>
    </w:p>
    <w:p w:rsidR="009A575B" w:rsidRPr="009A575B" w:rsidRDefault="009A575B" w:rsidP="00206BB3">
      <w:pPr>
        <w:shd w:val="clear" w:color="auto" w:fill="FFFFFF"/>
        <w:spacing w:after="0" w:line="360" w:lineRule="auto"/>
        <w:ind w:firstLine="720"/>
        <w:jc w:val="both"/>
        <w:rPr>
          <w:rFonts w:eastAsia="Times New Roman" w:cs="Times New Roman"/>
          <w:sz w:val="27"/>
          <w:szCs w:val="27"/>
        </w:rPr>
      </w:pPr>
      <w:r w:rsidRPr="009A575B">
        <w:rPr>
          <w:rFonts w:eastAsia="Times New Roman" w:cs="Times New Roman"/>
          <w:sz w:val="27"/>
          <w:szCs w:val="27"/>
        </w:rPr>
        <w:t>Những loại ma túy tổng hợp với ví dụ điển hình là Heroin. Chúng thường là những hóa chất khá độc hại nằm tro</w:t>
      </w:r>
      <w:r w:rsidR="00206BB3" w:rsidRPr="00206BB3">
        <w:rPr>
          <w:rFonts w:eastAsia="Times New Roman" w:cs="Times New Roman"/>
          <w:sz w:val="27"/>
          <w:szCs w:val="27"/>
        </w:rPr>
        <w:t>ng nhóm ketamin hay amphetamin…</w:t>
      </w:r>
    </w:p>
    <w:p w:rsidR="00206BB3" w:rsidRPr="00206BB3" w:rsidRDefault="00206BB3" w:rsidP="00206BB3">
      <w:pPr>
        <w:shd w:val="clear" w:color="auto" w:fill="FFFFFF"/>
        <w:spacing w:after="0" w:line="360" w:lineRule="auto"/>
        <w:jc w:val="both"/>
        <w:rPr>
          <w:rFonts w:eastAsia="Times New Roman" w:cs="Times New Roman"/>
          <w:b/>
          <w:sz w:val="27"/>
          <w:szCs w:val="27"/>
        </w:rPr>
      </w:pPr>
      <w:r w:rsidRPr="00206BB3">
        <w:rPr>
          <w:rFonts w:eastAsia="Times New Roman" w:cs="Times New Roman"/>
          <w:b/>
          <w:sz w:val="27"/>
          <w:szCs w:val="27"/>
        </w:rPr>
        <w:t xml:space="preserve">3. </w:t>
      </w:r>
      <w:r w:rsidRPr="00206BB3">
        <w:rPr>
          <w:rFonts w:eastAsia="Times New Roman" w:cs="Times New Roman"/>
          <w:b/>
          <w:sz w:val="27"/>
          <w:szCs w:val="27"/>
        </w:rPr>
        <w:t>Các triệu chứng của người nghiện ma túy</w:t>
      </w:r>
    </w:p>
    <w:p w:rsidR="009A575B" w:rsidRPr="00206BB3" w:rsidRDefault="00206BB3" w:rsidP="00206BB3">
      <w:pPr>
        <w:pStyle w:val="NormalWeb"/>
        <w:spacing w:before="0" w:beforeAutospacing="0" w:after="0" w:afterAutospacing="0" w:line="360" w:lineRule="auto"/>
        <w:ind w:firstLine="720"/>
        <w:jc w:val="both"/>
        <w:rPr>
          <w:sz w:val="27"/>
          <w:szCs w:val="27"/>
        </w:rPr>
      </w:pPr>
      <w:r w:rsidRPr="00206BB3">
        <w:rPr>
          <w:sz w:val="27"/>
          <w:szCs w:val="27"/>
        </w:rPr>
        <w:t xml:space="preserve">Với </w:t>
      </w:r>
      <w:r w:rsidR="009A575B" w:rsidRPr="00206BB3">
        <w:rPr>
          <w:sz w:val="27"/>
          <w:szCs w:val="27"/>
        </w:rPr>
        <w:t>tất cả những người nghiện ma túy đều có biểu hiện chung là hội chứng cai, hay còn gọi là hội chứng thiếu, đói thuốc. Hội chứng này xuất hiện khi người nghiện ngưng sử dụng ma túy mà trước đó đã sử dụng rất nhiều hoặc sử dụng trong thời gian dài nhưng bây giờ không còn khả năng để tiếp tục mua thuốc sử dụng nữa. Khi có ít nh</w:t>
      </w:r>
      <w:r w:rsidRPr="00206BB3">
        <w:rPr>
          <w:sz w:val="27"/>
          <w:szCs w:val="27"/>
        </w:rPr>
        <w:t xml:space="preserve">ất ba trong các biểu hiệu sau </w:t>
      </w:r>
      <w:r w:rsidR="009A575B" w:rsidRPr="00206BB3">
        <w:rPr>
          <w:sz w:val="27"/>
          <w:szCs w:val="27"/>
        </w:rPr>
        <w:t>thì được chẩn đoán hội chứng cai:</w:t>
      </w:r>
    </w:p>
    <w:p w:rsidR="009A575B" w:rsidRPr="00206BB3" w:rsidRDefault="009A575B" w:rsidP="00206BB3">
      <w:pPr>
        <w:pStyle w:val="NormalWeb"/>
        <w:numPr>
          <w:ilvl w:val="0"/>
          <w:numId w:val="10"/>
        </w:numPr>
        <w:spacing w:before="0" w:beforeAutospacing="0" w:after="0" w:afterAutospacing="0" w:line="360" w:lineRule="auto"/>
        <w:jc w:val="both"/>
        <w:rPr>
          <w:sz w:val="27"/>
          <w:szCs w:val="27"/>
        </w:rPr>
      </w:pPr>
      <w:r w:rsidRPr="00206BB3">
        <w:rPr>
          <w:sz w:val="27"/>
          <w:szCs w:val="27"/>
        </w:rPr>
        <w:t>Lo lắng, bất an, buồn bã, cáu gắt, giận dữ</w:t>
      </w:r>
    </w:p>
    <w:p w:rsidR="009A575B" w:rsidRPr="00206BB3" w:rsidRDefault="009A575B" w:rsidP="00206BB3">
      <w:pPr>
        <w:pStyle w:val="NormalWeb"/>
        <w:numPr>
          <w:ilvl w:val="0"/>
          <w:numId w:val="10"/>
        </w:numPr>
        <w:spacing w:before="0" w:beforeAutospacing="0" w:after="0" w:afterAutospacing="0" w:line="360" w:lineRule="auto"/>
        <w:jc w:val="both"/>
        <w:rPr>
          <w:sz w:val="27"/>
          <w:szCs w:val="27"/>
        </w:rPr>
      </w:pPr>
      <w:r w:rsidRPr="00206BB3">
        <w:rPr>
          <w:sz w:val="27"/>
          <w:szCs w:val="27"/>
        </w:rPr>
        <w:t>Đau nhức cơ</w:t>
      </w:r>
    </w:p>
    <w:p w:rsidR="009A575B" w:rsidRPr="00206BB3" w:rsidRDefault="009A575B" w:rsidP="00206BB3">
      <w:pPr>
        <w:pStyle w:val="NormalWeb"/>
        <w:numPr>
          <w:ilvl w:val="0"/>
          <w:numId w:val="10"/>
        </w:numPr>
        <w:spacing w:before="0" w:beforeAutospacing="0" w:after="0" w:afterAutospacing="0" w:line="360" w:lineRule="auto"/>
        <w:jc w:val="both"/>
        <w:rPr>
          <w:sz w:val="27"/>
          <w:szCs w:val="27"/>
        </w:rPr>
      </w:pPr>
      <w:r w:rsidRPr="00206BB3">
        <w:rPr>
          <w:sz w:val="27"/>
          <w:szCs w:val="27"/>
        </w:rPr>
        <w:t>Buồn nôn hoặc nôn</w:t>
      </w:r>
    </w:p>
    <w:p w:rsidR="009A575B" w:rsidRPr="00206BB3" w:rsidRDefault="009A575B" w:rsidP="00206BB3">
      <w:pPr>
        <w:pStyle w:val="NormalWeb"/>
        <w:numPr>
          <w:ilvl w:val="0"/>
          <w:numId w:val="10"/>
        </w:numPr>
        <w:spacing w:before="0" w:beforeAutospacing="0" w:after="0" w:afterAutospacing="0" w:line="360" w:lineRule="auto"/>
        <w:jc w:val="both"/>
        <w:rPr>
          <w:sz w:val="27"/>
          <w:szCs w:val="27"/>
        </w:rPr>
      </w:pPr>
      <w:r w:rsidRPr="00206BB3">
        <w:rPr>
          <w:sz w:val="27"/>
          <w:szCs w:val="27"/>
        </w:rPr>
        <w:t>Ảo giác kiến bò dưới da.</w:t>
      </w:r>
    </w:p>
    <w:p w:rsidR="009A575B" w:rsidRPr="00206BB3" w:rsidRDefault="009A575B" w:rsidP="00206BB3">
      <w:pPr>
        <w:pStyle w:val="NormalWeb"/>
        <w:numPr>
          <w:ilvl w:val="0"/>
          <w:numId w:val="10"/>
        </w:numPr>
        <w:spacing w:before="0" w:beforeAutospacing="0" w:after="0" w:afterAutospacing="0" w:line="360" w:lineRule="auto"/>
        <w:jc w:val="both"/>
        <w:rPr>
          <w:sz w:val="27"/>
          <w:szCs w:val="27"/>
        </w:rPr>
      </w:pPr>
      <w:r w:rsidRPr="00206BB3">
        <w:rPr>
          <w:sz w:val="27"/>
          <w:szCs w:val="27"/>
        </w:rPr>
        <w:t>Da nhăn và lở loét</w:t>
      </w:r>
    </w:p>
    <w:p w:rsidR="009A575B" w:rsidRPr="00206BB3" w:rsidRDefault="009A575B" w:rsidP="00206BB3">
      <w:pPr>
        <w:pStyle w:val="NormalWeb"/>
        <w:numPr>
          <w:ilvl w:val="0"/>
          <w:numId w:val="10"/>
        </w:numPr>
        <w:spacing w:before="0" w:beforeAutospacing="0" w:after="0" w:afterAutospacing="0" w:line="360" w:lineRule="auto"/>
        <w:jc w:val="both"/>
        <w:rPr>
          <w:sz w:val="27"/>
          <w:szCs w:val="27"/>
        </w:rPr>
      </w:pPr>
      <w:r w:rsidRPr="00206BB3">
        <w:rPr>
          <w:sz w:val="27"/>
          <w:szCs w:val="27"/>
        </w:rPr>
        <w:t>Sụt cân nhanh</w:t>
      </w:r>
    </w:p>
    <w:p w:rsidR="009A575B" w:rsidRPr="00206BB3" w:rsidRDefault="009A575B" w:rsidP="00206BB3">
      <w:pPr>
        <w:pStyle w:val="NormalWeb"/>
        <w:numPr>
          <w:ilvl w:val="0"/>
          <w:numId w:val="10"/>
        </w:numPr>
        <w:spacing w:before="0" w:beforeAutospacing="0" w:after="0" w:afterAutospacing="0" w:line="360" w:lineRule="auto"/>
        <w:jc w:val="both"/>
        <w:rPr>
          <w:sz w:val="27"/>
          <w:szCs w:val="27"/>
        </w:rPr>
      </w:pPr>
      <w:r w:rsidRPr="00206BB3">
        <w:rPr>
          <w:sz w:val="27"/>
          <w:szCs w:val="27"/>
        </w:rPr>
        <w:t>Mồ hôi có mùi khai</w:t>
      </w:r>
    </w:p>
    <w:p w:rsidR="009A575B" w:rsidRPr="00206BB3" w:rsidRDefault="009A575B" w:rsidP="00206BB3">
      <w:pPr>
        <w:pStyle w:val="NormalWeb"/>
        <w:numPr>
          <w:ilvl w:val="0"/>
          <w:numId w:val="10"/>
        </w:numPr>
        <w:spacing w:before="0" w:beforeAutospacing="0" w:after="0" w:afterAutospacing="0" w:line="360" w:lineRule="auto"/>
        <w:jc w:val="both"/>
        <w:rPr>
          <w:sz w:val="27"/>
          <w:szCs w:val="27"/>
        </w:rPr>
      </w:pPr>
      <w:r w:rsidRPr="00206BB3">
        <w:rPr>
          <w:sz w:val="27"/>
          <w:szCs w:val="27"/>
        </w:rPr>
        <w:t>Hôi miệng</w:t>
      </w:r>
    </w:p>
    <w:p w:rsidR="009A575B" w:rsidRPr="00206BB3" w:rsidRDefault="009A575B" w:rsidP="00206BB3">
      <w:pPr>
        <w:pStyle w:val="NormalWeb"/>
        <w:numPr>
          <w:ilvl w:val="0"/>
          <w:numId w:val="10"/>
        </w:numPr>
        <w:spacing w:before="0" w:beforeAutospacing="0" w:after="0" w:afterAutospacing="0" w:line="360" w:lineRule="auto"/>
        <w:jc w:val="both"/>
        <w:rPr>
          <w:sz w:val="27"/>
          <w:szCs w:val="27"/>
        </w:rPr>
      </w:pPr>
      <w:r w:rsidRPr="00206BB3">
        <w:rPr>
          <w:sz w:val="27"/>
          <w:szCs w:val="27"/>
        </w:rPr>
        <w:t>Thường xuyên chảy máu mũi</w:t>
      </w:r>
    </w:p>
    <w:p w:rsidR="009A575B" w:rsidRPr="00206BB3" w:rsidRDefault="009A575B" w:rsidP="00206BB3">
      <w:pPr>
        <w:pStyle w:val="NormalWeb"/>
        <w:numPr>
          <w:ilvl w:val="0"/>
          <w:numId w:val="10"/>
        </w:numPr>
        <w:spacing w:before="0" w:beforeAutospacing="0" w:after="0" w:afterAutospacing="0" w:line="360" w:lineRule="auto"/>
        <w:jc w:val="both"/>
        <w:rPr>
          <w:sz w:val="27"/>
          <w:szCs w:val="27"/>
        </w:rPr>
      </w:pPr>
      <w:r w:rsidRPr="00206BB3">
        <w:rPr>
          <w:sz w:val="27"/>
          <w:szCs w:val="27"/>
        </w:rPr>
        <w:t>Quầng thâm mắt rõ rệt.</w:t>
      </w:r>
    </w:p>
    <w:p w:rsidR="009A575B" w:rsidRPr="00206BB3" w:rsidRDefault="009A575B" w:rsidP="00206BB3">
      <w:pPr>
        <w:pStyle w:val="NormalWeb"/>
        <w:numPr>
          <w:ilvl w:val="0"/>
          <w:numId w:val="10"/>
        </w:numPr>
        <w:spacing w:before="0" w:beforeAutospacing="0" w:after="0" w:afterAutospacing="0" w:line="360" w:lineRule="auto"/>
        <w:jc w:val="both"/>
        <w:rPr>
          <w:sz w:val="27"/>
          <w:szCs w:val="27"/>
        </w:rPr>
      </w:pPr>
      <w:r w:rsidRPr="00206BB3">
        <w:rPr>
          <w:sz w:val="27"/>
          <w:szCs w:val="27"/>
        </w:rPr>
        <w:t>Nổi da gà, giãn đồng tử.</w:t>
      </w:r>
    </w:p>
    <w:p w:rsidR="009A575B" w:rsidRPr="00206BB3" w:rsidRDefault="009A575B" w:rsidP="00206BB3">
      <w:pPr>
        <w:pStyle w:val="NormalWeb"/>
        <w:numPr>
          <w:ilvl w:val="0"/>
          <w:numId w:val="10"/>
        </w:numPr>
        <w:spacing w:before="0" w:beforeAutospacing="0" w:after="0" w:afterAutospacing="0" w:line="360" w:lineRule="auto"/>
        <w:jc w:val="both"/>
        <w:rPr>
          <w:sz w:val="27"/>
          <w:szCs w:val="27"/>
        </w:rPr>
      </w:pPr>
      <w:r w:rsidRPr="00206BB3">
        <w:rPr>
          <w:sz w:val="27"/>
          <w:szCs w:val="27"/>
        </w:rPr>
        <w:lastRenderedPageBreak/>
        <w:t>Rối loạn thần kinh thực vật: sốt cao, vã mồ hôi, trụy tim mạch, có thể dẫn đến tử vong.</w:t>
      </w:r>
    </w:p>
    <w:p w:rsidR="009A575B" w:rsidRPr="00206BB3" w:rsidRDefault="009A575B" w:rsidP="00206BB3">
      <w:pPr>
        <w:pStyle w:val="NormalWeb"/>
        <w:numPr>
          <w:ilvl w:val="0"/>
          <w:numId w:val="10"/>
        </w:numPr>
        <w:spacing w:before="0" w:beforeAutospacing="0" w:after="0" w:afterAutospacing="0" w:line="360" w:lineRule="auto"/>
        <w:jc w:val="both"/>
        <w:rPr>
          <w:sz w:val="27"/>
          <w:szCs w:val="27"/>
        </w:rPr>
      </w:pPr>
      <w:r w:rsidRPr="00206BB3">
        <w:rPr>
          <w:sz w:val="27"/>
          <w:szCs w:val="27"/>
        </w:rPr>
        <w:t>Mê sảng, kích động hành vi, vùng vẫy, la hét, tự sát</w:t>
      </w:r>
    </w:p>
    <w:p w:rsidR="00D05671" w:rsidRPr="00206BB3" w:rsidRDefault="00D05671" w:rsidP="00206BB3">
      <w:pPr>
        <w:spacing w:after="0" w:line="360" w:lineRule="auto"/>
        <w:jc w:val="both"/>
        <w:rPr>
          <w:rFonts w:cs="Times New Roman"/>
          <w:sz w:val="27"/>
          <w:szCs w:val="27"/>
        </w:rPr>
      </w:pPr>
    </w:p>
    <w:sectPr w:rsidR="00D05671" w:rsidRPr="00206BB3" w:rsidSect="00206BB3">
      <w:pgSz w:w="12240" w:h="15840"/>
      <w:pgMar w:top="709" w:right="1183"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05C84"/>
    <w:multiLevelType w:val="multilevel"/>
    <w:tmpl w:val="1C22A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057FFA"/>
    <w:multiLevelType w:val="multilevel"/>
    <w:tmpl w:val="D316A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1B5CD0"/>
    <w:multiLevelType w:val="multilevel"/>
    <w:tmpl w:val="AF2A5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58101B"/>
    <w:multiLevelType w:val="multilevel"/>
    <w:tmpl w:val="FD728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E62A18"/>
    <w:multiLevelType w:val="multilevel"/>
    <w:tmpl w:val="179C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063F17"/>
    <w:multiLevelType w:val="multilevel"/>
    <w:tmpl w:val="35C08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9673B6"/>
    <w:multiLevelType w:val="multilevel"/>
    <w:tmpl w:val="B9C67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1B7CD1"/>
    <w:multiLevelType w:val="multilevel"/>
    <w:tmpl w:val="405ED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4C53C7"/>
    <w:multiLevelType w:val="multilevel"/>
    <w:tmpl w:val="826CD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AD13F6"/>
    <w:multiLevelType w:val="multilevel"/>
    <w:tmpl w:val="CDE43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9"/>
  </w:num>
  <w:num w:numId="3">
    <w:abstractNumId w:val="8"/>
  </w:num>
  <w:num w:numId="4">
    <w:abstractNumId w:val="4"/>
  </w:num>
  <w:num w:numId="5">
    <w:abstractNumId w:val="5"/>
  </w:num>
  <w:num w:numId="6">
    <w:abstractNumId w:val="3"/>
  </w:num>
  <w:num w:numId="7">
    <w:abstractNumId w:val="1"/>
  </w:num>
  <w:num w:numId="8">
    <w:abstractNumId w:val="0"/>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75B"/>
    <w:rsid w:val="00206BB3"/>
    <w:rsid w:val="009A575B"/>
    <w:rsid w:val="00D05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6E8399-B30F-4759-B8B8-1025917A6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9A575B"/>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link w:val="Heading3Char"/>
    <w:uiPriority w:val="9"/>
    <w:qFormat/>
    <w:rsid w:val="009A575B"/>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A575B"/>
    <w:rPr>
      <w:rFonts w:eastAsia="Times New Roman" w:cs="Times New Roman"/>
      <w:b/>
      <w:bCs/>
      <w:sz w:val="36"/>
      <w:szCs w:val="36"/>
    </w:rPr>
  </w:style>
  <w:style w:type="character" w:customStyle="1" w:styleId="Heading3Char">
    <w:name w:val="Heading 3 Char"/>
    <w:basedOn w:val="DefaultParagraphFont"/>
    <w:link w:val="Heading3"/>
    <w:uiPriority w:val="9"/>
    <w:rsid w:val="009A575B"/>
    <w:rPr>
      <w:rFonts w:eastAsia="Times New Roman" w:cs="Times New Roman"/>
      <w:b/>
      <w:bCs/>
      <w:sz w:val="27"/>
      <w:szCs w:val="27"/>
    </w:rPr>
  </w:style>
  <w:style w:type="paragraph" w:styleId="NormalWeb">
    <w:name w:val="Normal (Web)"/>
    <w:basedOn w:val="Normal"/>
    <w:uiPriority w:val="99"/>
    <w:semiHidden/>
    <w:unhideWhenUsed/>
    <w:rsid w:val="009A575B"/>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9A575B"/>
    <w:rPr>
      <w:b/>
      <w:bCs/>
    </w:rPr>
  </w:style>
  <w:style w:type="character" w:styleId="Emphasis">
    <w:name w:val="Emphasis"/>
    <w:basedOn w:val="DefaultParagraphFont"/>
    <w:uiPriority w:val="20"/>
    <w:qFormat/>
    <w:rsid w:val="009A575B"/>
    <w:rPr>
      <w:i/>
      <w:iCs/>
    </w:rPr>
  </w:style>
  <w:style w:type="character" w:styleId="Hyperlink">
    <w:name w:val="Hyperlink"/>
    <w:basedOn w:val="DefaultParagraphFont"/>
    <w:uiPriority w:val="99"/>
    <w:semiHidden/>
    <w:unhideWhenUsed/>
    <w:rsid w:val="009A575B"/>
    <w:rPr>
      <w:color w:val="0000FF"/>
      <w:u w:val="single"/>
    </w:rPr>
  </w:style>
  <w:style w:type="paragraph" w:styleId="ListParagraph">
    <w:name w:val="List Paragraph"/>
    <w:basedOn w:val="Normal"/>
    <w:uiPriority w:val="34"/>
    <w:qFormat/>
    <w:rsid w:val="00206B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610639">
      <w:bodyDiv w:val="1"/>
      <w:marLeft w:val="0"/>
      <w:marRight w:val="0"/>
      <w:marTop w:val="0"/>
      <w:marBottom w:val="0"/>
      <w:divBdr>
        <w:top w:val="none" w:sz="0" w:space="0" w:color="auto"/>
        <w:left w:val="none" w:sz="0" w:space="0" w:color="auto"/>
        <w:bottom w:val="none" w:sz="0" w:space="0" w:color="auto"/>
        <w:right w:val="none" w:sz="0" w:space="0" w:color="auto"/>
      </w:divBdr>
      <w:divsChild>
        <w:div w:id="739861777">
          <w:marLeft w:val="0"/>
          <w:marRight w:val="0"/>
          <w:marTop w:val="0"/>
          <w:marBottom w:val="0"/>
          <w:divBdr>
            <w:top w:val="none" w:sz="0" w:space="0" w:color="auto"/>
            <w:left w:val="none" w:sz="0" w:space="0" w:color="auto"/>
            <w:bottom w:val="none" w:sz="0" w:space="0" w:color="auto"/>
            <w:right w:val="none" w:sz="0" w:space="0" w:color="auto"/>
          </w:divBdr>
        </w:div>
        <w:div w:id="747849794">
          <w:marLeft w:val="0"/>
          <w:marRight w:val="0"/>
          <w:marTop w:val="0"/>
          <w:marBottom w:val="0"/>
          <w:divBdr>
            <w:top w:val="none" w:sz="0" w:space="0" w:color="auto"/>
            <w:left w:val="none" w:sz="0" w:space="0" w:color="auto"/>
            <w:bottom w:val="none" w:sz="0" w:space="0" w:color="auto"/>
            <w:right w:val="none" w:sz="0" w:space="0" w:color="auto"/>
          </w:divBdr>
        </w:div>
        <w:div w:id="719398649">
          <w:marLeft w:val="0"/>
          <w:marRight w:val="0"/>
          <w:marTop w:val="0"/>
          <w:marBottom w:val="0"/>
          <w:divBdr>
            <w:top w:val="none" w:sz="0" w:space="0" w:color="auto"/>
            <w:left w:val="none" w:sz="0" w:space="0" w:color="auto"/>
            <w:bottom w:val="none" w:sz="0" w:space="0" w:color="auto"/>
            <w:right w:val="none" w:sz="0" w:space="0" w:color="auto"/>
          </w:divBdr>
        </w:div>
      </w:divsChild>
    </w:div>
    <w:div w:id="1042706206">
      <w:bodyDiv w:val="1"/>
      <w:marLeft w:val="0"/>
      <w:marRight w:val="0"/>
      <w:marTop w:val="0"/>
      <w:marBottom w:val="0"/>
      <w:divBdr>
        <w:top w:val="none" w:sz="0" w:space="0" w:color="auto"/>
        <w:left w:val="none" w:sz="0" w:space="0" w:color="auto"/>
        <w:bottom w:val="none" w:sz="0" w:space="0" w:color="auto"/>
        <w:right w:val="none" w:sz="0" w:space="0" w:color="auto"/>
      </w:divBdr>
    </w:div>
    <w:div w:id="1607276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241</Words>
  <Characters>1379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2020-07-23T14:28:00Z</dcterms:created>
  <dcterms:modified xsi:type="dcterms:W3CDTF">2020-07-23T14:48:00Z</dcterms:modified>
</cp:coreProperties>
</file>